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645E" w:rsidRPr="009D338E" w:rsidRDefault="00E6645E" w:rsidP="004354C2">
      <w:pPr>
        <w:rPr>
          <w:color w:val="365F91" w:themeColor="accent1" w:themeShade="BF"/>
        </w:rPr>
      </w:pPr>
    </w:p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6069"/>
        <w:gridCol w:w="951"/>
        <w:gridCol w:w="334"/>
        <w:gridCol w:w="655"/>
        <w:gridCol w:w="3637"/>
      </w:tblGrid>
      <w:tr w:rsidR="009D338E" w:rsidRPr="009D338E" w:rsidTr="00067748">
        <w:trPr>
          <w:jc w:val="center"/>
        </w:trPr>
        <w:tc>
          <w:tcPr>
            <w:tcW w:w="6069" w:type="dxa"/>
            <w:shd w:val="clear" w:color="auto" w:fill="auto"/>
          </w:tcPr>
          <w:p w:rsidR="00ED41E3" w:rsidRPr="009D338E" w:rsidRDefault="00EE250C" w:rsidP="004354C2">
            <w:pPr>
              <w:ind w:left="-113"/>
              <w:rPr>
                <w:rFonts w:ascii="Calibri" w:hAnsi="Calibri"/>
                <w:color w:val="365F91" w:themeColor="accent1" w:themeShade="BF"/>
                <w:sz w:val="22"/>
                <w:szCs w:val="22"/>
              </w:rPr>
            </w:pPr>
            <w:r w:rsidRPr="009D338E">
              <w:rPr>
                <w:rFonts w:ascii="Calibri" w:hAnsi="Calibri" w:cs="Calibri"/>
                <w:noProof/>
                <w:color w:val="365F91" w:themeColor="accent1" w:themeShade="BF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77" w:type="dxa"/>
            <w:gridSpan w:val="4"/>
          </w:tcPr>
          <w:p w:rsidR="00ED41E3" w:rsidRPr="009D338E" w:rsidRDefault="00ED41E3" w:rsidP="00D90350">
            <w:pPr>
              <w:rPr>
                <w:rFonts w:ascii="Calibri" w:hAnsi="Calibri" w:cs="Calibri"/>
                <w:color w:val="365F91" w:themeColor="accent1" w:themeShade="BF"/>
                <w:sz w:val="22"/>
                <w:szCs w:val="22"/>
              </w:rPr>
            </w:pPr>
          </w:p>
        </w:tc>
      </w:tr>
      <w:tr w:rsidR="009D338E" w:rsidRPr="009D338E" w:rsidTr="00067748">
        <w:trPr>
          <w:trHeight w:val="1418"/>
          <w:jc w:val="center"/>
        </w:trPr>
        <w:tc>
          <w:tcPr>
            <w:tcW w:w="7020" w:type="dxa"/>
            <w:gridSpan w:val="2"/>
            <w:vMerge w:val="restart"/>
            <w:shd w:val="clear" w:color="auto" w:fill="auto"/>
            <w:vAlign w:val="center"/>
          </w:tcPr>
          <w:p w:rsidR="00ED41E3" w:rsidRPr="009D338E" w:rsidRDefault="00EE250C" w:rsidP="00D90350">
            <w:pPr>
              <w:jc w:val="both"/>
              <w:rPr>
                <w:rFonts w:ascii="Calibri" w:hAnsi="Calibri" w:cs="Arial"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="Calibri" w:hAnsi="Calibri" w:cs="Calibri"/>
                <w:noProof/>
                <w:color w:val="365F91" w:themeColor="accent1" w:themeShade="BF"/>
                <w:sz w:val="22"/>
                <w:szCs w:val="22"/>
              </w:rPr>
              <w:drawing>
                <wp:anchor distT="0" distB="0" distL="114300" distR="114300" simplePos="0" relativeHeight="251658240" behindDoc="0" locked="0" layoutInCell="1" allowOverlap="1">
                  <wp:simplePos x="76200" y="1524000"/>
                  <wp:positionH relativeFrom="margin">
                    <wp:posOffset>-137795</wp:posOffset>
                  </wp:positionH>
                  <wp:positionV relativeFrom="margin">
                    <wp:posOffset>-481965</wp:posOffset>
                  </wp:positionV>
                  <wp:extent cx="4095750" cy="2524125"/>
                  <wp:effectExtent l="0" t="0" r="0" b="9525"/>
                  <wp:wrapSquare wrapText="bothSides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34" w:type="dxa"/>
          </w:tcPr>
          <w:p w:rsidR="00ED41E3" w:rsidRPr="009D338E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365F91" w:themeColor="accent1" w:themeShade="BF"/>
                <w:sz w:val="28"/>
                <w:szCs w:val="28"/>
              </w:rPr>
            </w:pPr>
          </w:p>
        </w:tc>
        <w:tc>
          <w:tcPr>
            <w:tcW w:w="4292" w:type="dxa"/>
            <w:gridSpan w:val="2"/>
            <w:shd w:val="clear" w:color="auto" w:fill="auto"/>
            <w:vAlign w:val="center"/>
          </w:tcPr>
          <w:p w:rsidR="00691B7C" w:rsidRPr="003973D2" w:rsidRDefault="00691B7C" w:rsidP="0042242F">
            <w:pPr>
              <w:jc w:val="center"/>
              <w:rPr>
                <w:rFonts w:ascii="Calibri" w:hAnsi="Calibri" w:cs="Calibri"/>
                <w:bCs/>
                <w:color w:val="FF0000"/>
                <w:lang w:val="sr-Latn-CS"/>
              </w:rPr>
            </w:pPr>
            <w:r w:rsidRPr="003973D2">
              <w:rPr>
                <w:rFonts w:ascii="Calibri" w:hAnsi="Calibri" w:cs="Calibri"/>
                <w:bCs/>
                <w:color w:val="FF0000"/>
                <w:lang w:val="sr-Latn-CS"/>
              </w:rPr>
              <w:t>KONTINUIRANO USAVRŠAVANJE OVLAŠĆENIH POSREDNIKA I OVLAŠĆENIH ZASTUPNIKA U OSIGURANJU</w:t>
            </w:r>
          </w:p>
          <w:p w:rsidR="00CD6815" w:rsidRPr="003973D2" w:rsidRDefault="00EF6129" w:rsidP="0042242F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  <w:lang w:val="sr-Latn-CS"/>
              </w:rPr>
            </w:pPr>
            <w:r w:rsidRPr="003973D2">
              <w:rPr>
                <w:rFonts w:asciiTheme="minorHAnsi" w:hAnsiTheme="minorHAnsi" w:cstheme="minorHAnsi"/>
                <w:b/>
                <w:color w:val="FF0000"/>
                <w:sz w:val="28"/>
                <w:szCs w:val="28"/>
              </w:rPr>
              <w:t xml:space="preserve">GDPR - Zaštita podataka o ličnosti </w:t>
            </w:r>
          </w:p>
          <w:p w:rsidR="002A2353" w:rsidRDefault="002A2353" w:rsidP="0042242F">
            <w:pPr>
              <w:jc w:val="center"/>
              <w:rPr>
                <w:rFonts w:ascii="Calibri" w:hAnsi="Calibri" w:cs="Calibri"/>
                <w:bCs/>
                <w:color w:val="FF0000"/>
                <w:sz w:val="28"/>
                <w:szCs w:val="28"/>
                <w:lang w:val="sr-Latn-CS"/>
              </w:rPr>
            </w:pPr>
            <w:r w:rsidRPr="003973D2">
              <w:rPr>
                <w:rFonts w:ascii="Calibri" w:hAnsi="Calibri" w:cs="Calibri"/>
                <w:bCs/>
                <w:color w:val="FF0000"/>
                <w:sz w:val="28"/>
                <w:szCs w:val="28"/>
                <w:lang w:val="sr-Latn-CS"/>
              </w:rPr>
              <w:t>(</w:t>
            </w:r>
            <w:r w:rsidR="00EB0A27" w:rsidRPr="003973D2">
              <w:rPr>
                <w:rFonts w:ascii="Calibri" w:hAnsi="Calibri" w:cs="Calibri"/>
                <w:bCs/>
                <w:color w:val="FF0000"/>
                <w:sz w:val="28"/>
                <w:szCs w:val="28"/>
                <w:lang w:val="sr-Latn-CS"/>
              </w:rPr>
              <w:t>5</w:t>
            </w:r>
            <w:r w:rsidRPr="003973D2">
              <w:rPr>
                <w:rFonts w:ascii="Calibri" w:hAnsi="Calibri" w:cs="Calibri"/>
                <w:bCs/>
                <w:color w:val="FF0000"/>
                <w:sz w:val="28"/>
                <w:szCs w:val="28"/>
                <w:lang w:val="sr-Latn-CS"/>
              </w:rPr>
              <w:t xml:space="preserve"> časova obuke)</w:t>
            </w:r>
          </w:p>
          <w:p w:rsidR="00ED1CAA" w:rsidRPr="003973D2" w:rsidRDefault="00ED1CAA" w:rsidP="0042242F">
            <w:pPr>
              <w:jc w:val="center"/>
              <w:rPr>
                <w:rFonts w:ascii="Calibri" w:hAnsi="Calibri" w:cs="Calibri"/>
                <w:bCs/>
                <w:color w:val="FF0000"/>
                <w:sz w:val="28"/>
                <w:szCs w:val="28"/>
                <w:lang w:val="sr-Latn-CS"/>
              </w:rPr>
            </w:pPr>
          </w:p>
          <w:p w:rsidR="00ED1CAA" w:rsidRPr="00ED1CAA" w:rsidRDefault="0024482A" w:rsidP="00ED1CAA">
            <w:pPr>
              <w:jc w:val="center"/>
              <w:rPr>
                <w:rFonts w:asciiTheme="minorHAnsi" w:hAnsiTheme="minorHAnsi" w:cstheme="minorHAnsi"/>
                <w:b/>
                <w:color w:val="FF0000"/>
                <w:sz w:val="28"/>
                <w:szCs w:val="28"/>
                <w:u w:val="single"/>
              </w:rPr>
            </w:pPr>
            <w:r w:rsidRPr="008D7D2B">
              <w:rPr>
                <w:rStyle w:val="Hyperlink"/>
                <w:rFonts w:asciiTheme="minorHAnsi" w:hAnsiTheme="minorHAnsi" w:cstheme="minorHAnsi"/>
                <w:b/>
                <w:sz w:val="28"/>
                <w:szCs w:val="28"/>
                <w:highlight w:val="yellow"/>
              </w:rPr>
              <w:t>ON</w:t>
            </w:r>
            <w:r w:rsidR="00ED1CAA" w:rsidRPr="008D7D2B">
              <w:rPr>
                <w:rStyle w:val="Hyperlink"/>
                <w:rFonts w:asciiTheme="minorHAnsi" w:hAnsiTheme="minorHAnsi" w:cstheme="minorHAnsi"/>
                <w:b/>
                <w:sz w:val="28"/>
                <w:szCs w:val="28"/>
                <w:highlight w:val="yellow"/>
              </w:rPr>
              <w:t>LINE OBUKA</w:t>
            </w:r>
          </w:p>
          <w:p w:rsidR="00931281" w:rsidRPr="009D338E" w:rsidRDefault="00931281" w:rsidP="0042242F">
            <w:pPr>
              <w:jc w:val="center"/>
              <w:rPr>
                <w:rFonts w:ascii="Calibri" w:hAnsi="Calibri" w:cs="Calibri"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</w:p>
        </w:tc>
      </w:tr>
      <w:tr w:rsidR="009D338E" w:rsidRPr="009D338E" w:rsidTr="00067748">
        <w:trPr>
          <w:trHeight w:val="964"/>
          <w:jc w:val="center"/>
        </w:trPr>
        <w:tc>
          <w:tcPr>
            <w:tcW w:w="7020" w:type="dxa"/>
            <w:gridSpan w:val="2"/>
            <w:vMerge/>
            <w:shd w:val="clear" w:color="auto" w:fill="auto"/>
          </w:tcPr>
          <w:p w:rsidR="0008289A" w:rsidRPr="009D338E" w:rsidRDefault="0008289A" w:rsidP="004354C2">
            <w:pPr>
              <w:rPr>
                <w:rFonts w:ascii="Calibri" w:hAnsi="Calibri" w:cs="Calibri"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4" w:type="dxa"/>
          </w:tcPr>
          <w:p w:rsidR="0008289A" w:rsidRPr="009D338E" w:rsidRDefault="0008289A" w:rsidP="004354C2">
            <w:pPr>
              <w:jc w:val="center"/>
              <w:rPr>
                <w:rFonts w:ascii="Calibri" w:hAnsi="Calibri" w:cs="Calibri"/>
                <w:color w:val="365F91" w:themeColor="accent1" w:themeShade="BF"/>
                <w:sz w:val="30"/>
                <w:szCs w:val="30"/>
              </w:rPr>
            </w:pPr>
          </w:p>
        </w:tc>
        <w:tc>
          <w:tcPr>
            <w:tcW w:w="4292" w:type="dxa"/>
            <w:gridSpan w:val="2"/>
            <w:shd w:val="clear" w:color="auto" w:fill="auto"/>
            <w:vAlign w:val="center"/>
          </w:tcPr>
          <w:p w:rsidR="00EF6129" w:rsidRPr="009D338E" w:rsidRDefault="00EF6129" w:rsidP="0042242F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</w:pP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Rok za prijavu</w:t>
            </w:r>
            <w:r w:rsidR="00D9304B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 xml:space="preserve"> </w:t>
            </w:r>
          </w:p>
          <w:p w:rsidR="0042242F" w:rsidRDefault="00067149" w:rsidP="0042242F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</w:pPr>
            <w:r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27</w:t>
            </w:r>
            <w:r w:rsidR="00D90350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. NOVEMBAR</w:t>
            </w:r>
            <w:r w:rsidR="00174C12" w:rsidRPr="009D338E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 xml:space="preserve"> </w:t>
            </w:r>
            <w:r w:rsidR="00BA7FFA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2019</w:t>
            </w:r>
            <w:r w:rsidR="0008289A" w:rsidRPr="009D338E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.</w:t>
            </w:r>
            <w:r w:rsidR="00BA7FFA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god</w:t>
            </w:r>
          </w:p>
          <w:p w:rsidR="0066343A" w:rsidRPr="00B2107B" w:rsidRDefault="0066343A" w:rsidP="0066343A">
            <w:pPr>
              <w:jc w:val="center"/>
              <w:rPr>
                <w:rFonts w:ascii="Calibri" w:hAnsi="Calibri" w:cs="Calibri"/>
                <w:b/>
                <w:color w:val="FF0000"/>
                <w:sz w:val="22"/>
                <w:szCs w:val="22"/>
              </w:rPr>
            </w:pPr>
            <w:r w:rsidRPr="00B2107B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>Informaciju o Vašim korisničkim podacima, sa linkom za pristupanje online obuci, dobi</w:t>
            </w:r>
            <w:r w:rsidRPr="00B2107B">
              <w:rPr>
                <w:rFonts w:ascii="Calibri" w:hAnsi="Calibri" w:cs="Calibri"/>
                <w:b/>
                <w:color w:val="FF0000"/>
                <w:sz w:val="22"/>
                <w:szCs w:val="22"/>
                <w:lang w:val="sr-Latn-RS"/>
              </w:rPr>
              <w:t>ć</w:t>
            </w:r>
            <w:r w:rsidRPr="00B2107B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 xml:space="preserve">ete putem mejla </w:t>
            </w:r>
            <w:r w:rsidR="00067149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>do 29</w:t>
            </w:r>
            <w:r w:rsidR="00D90350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 xml:space="preserve">. Novembra </w:t>
            </w:r>
          </w:p>
          <w:p w:rsidR="0066343A" w:rsidRPr="009D338E" w:rsidRDefault="0066343A" w:rsidP="0042242F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</w:pPr>
          </w:p>
          <w:p w:rsidR="0008289A" w:rsidRPr="009D338E" w:rsidRDefault="0008289A" w:rsidP="00EF6129">
            <w:pPr>
              <w:jc w:val="center"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8"/>
                <w:szCs w:val="28"/>
                <w:lang w:val="sr-Latn-CS" w:eastAsia="sr-Latn-CS"/>
              </w:rPr>
            </w:pPr>
          </w:p>
        </w:tc>
      </w:tr>
      <w:tr w:rsidR="00D90350" w:rsidRPr="009D338E" w:rsidTr="00D90350">
        <w:trPr>
          <w:gridAfter w:val="3"/>
          <w:wAfter w:w="4626" w:type="dxa"/>
          <w:trHeight w:val="269"/>
          <w:jc w:val="center"/>
        </w:trPr>
        <w:tc>
          <w:tcPr>
            <w:tcW w:w="7020" w:type="dxa"/>
            <w:gridSpan w:val="2"/>
            <w:vMerge/>
            <w:shd w:val="clear" w:color="auto" w:fill="auto"/>
          </w:tcPr>
          <w:p w:rsidR="00D90350" w:rsidRPr="009D338E" w:rsidRDefault="00D90350" w:rsidP="004354C2">
            <w:pPr>
              <w:rPr>
                <w:rFonts w:ascii="Calibri" w:hAnsi="Calibri" w:cs="Calibri"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</w:p>
        </w:tc>
      </w:tr>
      <w:tr w:rsidR="009D338E" w:rsidRPr="009D338E" w:rsidTr="00D90350">
        <w:trPr>
          <w:trHeight w:val="80"/>
          <w:jc w:val="center"/>
        </w:trPr>
        <w:tc>
          <w:tcPr>
            <w:tcW w:w="7020" w:type="dxa"/>
            <w:gridSpan w:val="2"/>
            <w:shd w:val="clear" w:color="auto" w:fill="1F497D"/>
          </w:tcPr>
          <w:p w:rsidR="00ED41E3" w:rsidRPr="009D338E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365F91" w:themeColor="accent1" w:themeShade="BF"/>
                <w:sz w:val="22"/>
                <w:szCs w:val="22"/>
                <w:lang w:val="pt-BR"/>
              </w:rPr>
            </w:pPr>
          </w:p>
        </w:tc>
        <w:tc>
          <w:tcPr>
            <w:tcW w:w="334" w:type="dxa"/>
            <w:shd w:val="clear" w:color="auto" w:fill="1F497D"/>
          </w:tcPr>
          <w:p w:rsidR="00ED41E3" w:rsidRPr="009D338E" w:rsidRDefault="00ED41E3" w:rsidP="004354C2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  <w:lang w:val="sr-Latn-CS"/>
              </w:rPr>
            </w:pPr>
          </w:p>
        </w:tc>
        <w:tc>
          <w:tcPr>
            <w:tcW w:w="4292" w:type="dxa"/>
            <w:gridSpan w:val="2"/>
            <w:shd w:val="clear" w:color="auto" w:fill="1F497D"/>
            <w:vAlign w:val="center"/>
          </w:tcPr>
          <w:p w:rsidR="00ED41E3" w:rsidRPr="009D338E" w:rsidRDefault="00ED41E3" w:rsidP="004354C2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  <w:lang w:val="sr-Latn-CS"/>
              </w:rPr>
            </w:pPr>
          </w:p>
        </w:tc>
      </w:tr>
      <w:tr w:rsidR="009D338E" w:rsidRPr="009D338E" w:rsidTr="00067748">
        <w:trPr>
          <w:trHeight w:val="284"/>
          <w:jc w:val="center"/>
        </w:trPr>
        <w:tc>
          <w:tcPr>
            <w:tcW w:w="7020" w:type="dxa"/>
            <w:gridSpan w:val="2"/>
            <w:shd w:val="clear" w:color="auto" w:fill="auto"/>
          </w:tcPr>
          <w:p w:rsidR="00ED41E3" w:rsidRPr="009D338E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365F91" w:themeColor="accent1" w:themeShade="BF"/>
                <w:sz w:val="16"/>
                <w:szCs w:val="16"/>
                <w:lang w:val="pt-BR"/>
              </w:rPr>
            </w:pPr>
          </w:p>
        </w:tc>
        <w:tc>
          <w:tcPr>
            <w:tcW w:w="334" w:type="dxa"/>
          </w:tcPr>
          <w:p w:rsidR="00ED41E3" w:rsidRPr="009D338E" w:rsidRDefault="00ED41E3" w:rsidP="004354C2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</w:p>
        </w:tc>
        <w:tc>
          <w:tcPr>
            <w:tcW w:w="4292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9D338E" w:rsidRDefault="00ED41E3" w:rsidP="004354C2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</w:p>
        </w:tc>
      </w:tr>
      <w:tr w:rsidR="009D338E" w:rsidRPr="009D338E" w:rsidTr="00067748">
        <w:trPr>
          <w:trHeight w:val="1657"/>
          <w:jc w:val="center"/>
        </w:trPr>
        <w:tc>
          <w:tcPr>
            <w:tcW w:w="7020" w:type="dxa"/>
            <w:gridSpan w:val="2"/>
            <w:vMerge w:val="restart"/>
            <w:shd w:val="clear" w:color="auto" w:fill="auto"/>
            <w:vAlign w:val="center"/>
          </w:tcPr>
          <w:p w:rsidR="003075B3" w:rsidRPr="009D338E" w:rsidRDefault="003075B3" w:rsidP="000958F1">
            <w:pPr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>Kurs se sastoji od 6 modula:</w:t>
            </w:r>
          </w:p>
          <w:p w:rsidR="003075B3" w:rsidRPr="009D338E" w:rsidRDefault="003075B3" w:rsidP="003075B3">
            <w:pPr>
              <w:pStyle w:val="ListParagraph"/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</w:p>
          <w:p w:rsidR="00AC31F1" w:rsidRPr="009D338E" w:rsidRDefault="00AC31F1" w:rsidP="00AC31F1">
            <w:pPr>
              <w:ind w:left="720"/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>Uvod</w:t>
            </w:r>
          </w:p>
          <w:p w:rsidR="00AC31F1" w:rsidRPr="009D338E" w:rsidRDefault="00AC31F1" w:rsidP="00AC31F1">
            <w:pPr>
              <w:pStyle w:val="ListParagraph"/>
              <w:numPr>
                <w:ilvl w:val="0"/>
                <w:numId w:val="37"/>
              </w:numPr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>I Celina: Regulativa i Definisanje pojma "lični podatak"</w:t>
            </w:r>
          </w:p>
          <w:p w:rsidR="00AC31F1" w:rsidRPr="009D338E" w:rsidRDefault="00AC31F1" w:rsidP="00AC31F1">
            <w:pPr>
              <w:pStyle w:val="ListParagraph"/>
              <w:numPr>
                <w:ilvl w:val="0"/>
                <w:numId w:val="37"/>
              </w:numPr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>II Celina: Pravni odnos i Načela obrade podataka</w:t>
            </w:r>
          </w:p>
          <w:p w:rsidR="00AC31F1" w:rsidRPr="009D338E" w:rsidRDefault="00AC31F1" w:rsidP="00AC31F1">
            <w:pPr>
              <w:pStyle w:val="ListParagraph"/>
              <w:numPr>
                <w:ilvl w:val="0"/>
                <w:numId w:val="37"/>
              </w:numPr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>III Celina: Druga pravila koja se odnose na dopuštenost obrade podataka o ličnosti</w:t>
            </w:r>
          </w:p>
          <w:p w:rsidR="00AC31F1" w:rsidRPr="009D338E" w:rsidRDefault="00AC31F1" w:rsidP="00AC31F1">
            <w:pPr>
              <w:pStyle w:val="ListParagraph"/>
              <w:numPr>
                <w:ilvl w:val="0"/>
                <w:numId w:val="37"/>
              </w:numPr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>IV Celina: Prava lica o kojima se podaci obrađuju i Odnos između rukovaoca i obrađivača</w:t>
            </w:r>
          </w:p>
          <w:p w:rsidR="00AC31F1" w:rsidRPr="009D338E" w:rsidRDefault="00AC31F1" w:rsidP="00AC31F1">
            <w:pPr>
              <w:pStyle w:val="ListParagraph"/>
              <w:numPr>
                <w:ilvl w:val="0"/>
                <w:numId w:val="37"/>
              </w:numPr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 xml:space="preserve">V Celina: Bezbednost podataka, Lice za zaštitu podataka o ličnosti i Mehanizmi zaštite </w:t>
            </w:r>
          </w:p>
          <w:p w:rsidR="00AC31F1" w:rsidRPr="009D338E" w:rsidRDefault="00AC31F1" w:rsidP="00AC31F1">
            <w:pPr>
              <w:pStyle w:val="ListParagraph"/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</w:p>
          <w:p w:rsidR="00AC31F1" w:rsidRPr="009D338E" w:rsidRDefault="00AC31F1" w:rsidP="00AC31F1">
            <w:pPr>
              <w:ind w:left="720"/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>Cilj ovog kursa je da vam omogući da:</w:t>
            </w:r>
          </w:p>
          <w:p w:rsidR="00AC31F1" w:rsidRPr="009D338E" w:rsidRDefault="00AC31F1" w:rsidP="00AC31F1">
            <w:pPr>
              <w:pStyle w:val="ListParagraph"/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</w:p>
          <w:p w:rsidR="00AC31F1" w:rsidRPr="009D338E" w:rsidRDefault="00AC31F1" w:rsidP="009D338E">
            <w:pPr>
              <w:pStyle w:val="ListParagraph"/>
              <w:numPr>
                <w:ilvl w:val="0"/>
                <w:numId w:val="38"/>
              </w:numPr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>Odredite šta su lični podaci</w:t>
            </w:r>
          </w:p>
          <w:p w:rsidR="00AC31F1" w:rsidRPr="009D338E" w:rsidRDefault="00AC31F1" w:rsidP="009D338E">
            <w:pPr>
              <w:pStyle w:val="ListParagraph"/>
              <w:numPr>
                <w:ilvl w:val="0"/>
                <w:numId w:val="38"/>
              </w:numPr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>Imate osnovne informacije o njihovoj zaštiti</w:t>
            </w:r>
          </w:p>
          <w:p w:rsidR="00AC31F1" w:rsidRPr="009D338E" w:rsidRDefault="00AC31F1" w:rsidP="009D338E">
            <w:pPr>
              <w:pStyle w:val="ListParagraph"/>
              <w:numPr>
                <w:ilvl w:val="0"/>
                <w:numId w:val="38"/>
              </w:numPr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>Date klijentima odgovore koji će biti u saglasnosti sa pravnim standardima</w:t>
            </w:r>
          </w:p>
          <w:p w:rsidR="00AC31F1" w:rsidRPr="009D338E" w:rsidRDefault="00AC31F1" w:rsidP="009D338E">
            <w:pPr>
              <w:pStyle w:val="ListParagraph"/>
              <w:numPr>
                <w:ilvl w:val="0"/>
                <w:numId w:val="38"/>
              </w:numPr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>Posledično, stvorite kvalitetniju saradnju i sa klijentima i sa poslodavcem</w:t>
            </w:r>
          </w:p>
          <w:p w:rsidR="003075B3" w:rsidRPr="00D90350" w:rsidRDefault="00AC31F1" w:rsidP="00D90350">
            <w:pPr>
              <w:pStyle w:val="ListParagraph"/>
              <w:numPr>
                <w:ilvl w:val="0"/>
                <w:numId w:val="38"/>
              </w:numPr>
              <w:rPr>
                <w:color w:val="365F91" w:themeColor="accent1" w:themeShade="BF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>Identifikujete potrebu za dodatnom edukacijom iz ove i sličnih tema</w:t>
            </w:r>
          </w:p>
          <w:p w:rsidR="00D90350" w:rsidRDefault="00D90350" w:rsidP="00D90350">
            <w:pPr>
              <w:rPr>
                <w:color w:val="365F91" w:themeColor="accent1" w:themeShade="BF"/>
              </w:rPr>
            </w:pPr>
          </w:p>
          <w:p w:rsidR="00D90350" w:rsidRPr="00D90350" w:rsidRDefault="00D90350" w:rsidP="00D90350">
            <w:pPr>
              <w:rPr>
                <w:color w:val="365F91" w:themeColor="accent1" w:themeShade="BF"/>
              </w:rPr>
            </w:pPr>
          </w:p>
        </w:tc>
        <w:tc>
          <w:tcPr>
            <w:tcW w:w="334" w:type="dxa"/>
            <w:tcBorders>
              <w:right w:val="single" w:sz="4" w:space="0" w:color="1F497D"/>
            </w:tcBorders>
          </w:tcPr>
          <w:p w:rsidR="00ED41E3" w:rsidRPr="009D338E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</w:rPr>
            </w:pPr>
          </w:p>
        </w:tc>
        <w:tc>
          <w:tcPr>
            <w:tcW w:w="429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3075B3" w:rsidRPr="009D338E" w:rsidRDefault="00ED1CAA" w:rsidP="00106567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Obuka</w:t>
            </w:r>
            <w:r w:rsidR="003075B3"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je izrađen</w:t>
            </w: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a</w:t>
            </w:r>
            <w:r w:rsidR="003075B3"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na osnovu predavanja </w:t>
            </w:r>
          </w:p>
          <w:p w:rsidR="00ED41E3" w:rsidRPr="009D338E" w:rsidRDefault="00ED1CAA" w:rsidP="00106567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P</w:t>
            </w:r>
            <w:r w:rsidR="003075B3"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rof.</w:t>
            </w: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dr</w:t>
            </w:r>
            <w:r w:rsidR="003075B3"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Saše Gajina</w:t>
            </w:r>
          </w:p>
        </w:tc>
      </w:tr>
      <w:tr w:rsidR="009D338E" w:rsidRPr="009D338E" w:rsidTr="00067748">
        <w:trPr>
          <w:trHeight w:val="560"/>
          <w:jc w:val="center"/>
        </w:trPr>
        <w:tc>
          <w:tcPr>
            <w:tcW w:w="7020" w:type="dxa"/>
            <w:gridSpan w:val="2"/>
            <w:vMerge/>
            <w:shd w:val="clear" w:color="auto" w:fill="auto"/>
            <w:vAlign w:val="center"/>
          </w:tcPr>
          <w:p w:rsidR="00ED41E3" w:rsidRPr="009D338E" w:rsidRDefault="00ED41E3" w:rsidP="00887ECC">
            <w:pPr>
              <w:autoSpaceDE w:val="0"/>
              <w:autoSpaceDN w:val="0"/>
              <w:adjustRightInd w:val="0"/>
              <w:rPr>
                <w:rFonts w:asciiTheme="minorHAnsi" w:hAnsiTheme="minorHAnsi" w:cs="Calibri"/>
                <w:b/>
                <w:bCs/>
                <w:color w:val="365F91" w:themeColor="accent1" w:themeShade="BF"/>
                <w:sz w:val="22"/>
                <w:szCs w:val="22"/>
                <w:lang w:val="pt-BR"/>
              </w:rPr>
            </w:pPr>
          </w:p>
        </w:tc>
        <w:tc>
          <w:tcPr>
            <w:tcW w:w="334" w:type="dxa"/>
          </w:tcPr>
          <w:p w:rsidR="00ED41E3" w:rsidRPr="009D338E" w:rsidRDefault="00ED41E3" w:rsidP="00887ECC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</w:p>
        </w:tc>
        <w:tc>
          <w:tcPr>
            <w:tcW w:w="655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9D338E" w:rsidRDefault="00ED41E3" w:rsidP="00887ECC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637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9D338E" w:rsidRDefault="00ED41E3" w:rsidP="00887ECC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</w:p>
        </w:tc>
      </w:tr>
      <w:tr w:rsidR="009D338E" w:rsidRPr="009D338E" w:rsidTr="00067748">
        <w:trPr>
          <w:trHeight w:val="1038"/>
          <w:jc w:val="center"/>
        </w:trPr>
        <w:tc>
          <w:tcPr>
            <w:tcW w:w="7020" w:type="dxa"/>
            <w:gridSpan w:val="2"/>
            <w:vMerge/>
            <w:shd w:val="clear" w:color="auto" w:fill="auto"/>
          </w:tcPr>
          <w:p w:rsidR="00ED41E3" w:rsidRPr="009D338E" w:rsidRDefault="00ED41E3" w:rsidP="00887ECC">
            <w:pPr>
              <w:autoSpaceDE w:val="0"/>
              <w:autoSpaceDN w:val="0"/>
              <w:adjustRightInd w:val="0"/>
              <w:rPr>
                <w:rFonts w:asciiTheme="minorHAnsi" w:hAnsiTheme="minorHAnsi" w:cs="Calibri"/>
                <w:b/>
                <w:bCs/>
                <w:color w:val="365F91" w:themeColor="accent1" w:themeShade="BF"/>
                <w:sz w:val="22"/>
                <w:szCs w:val="22"/>
                <w:lang w:val="pt-BR"/>
              </w:rPr>
            </w:pPr>
          </w:p>
        </w:tc>
        <w:tc>
          <w:tcPr>
            <w:tcW w:w="334" w:type="dxa"/>
            <w:tcBorders>
              <w:right w:val="single" w:sz="4" w:space="0" w:color="1F497D"/>
            </w:tcBorders>
          </w:tcPr>
          <w:p w:rsidR="00ED41E3" w:rsidRPr="009D338E" w:rsidRDefault="002F0437" w:rsidP="00887ECC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br/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br/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br/>
            </w:r>
          </w:p>
        </w:tc>
        <w:tc>
          <w:tcPr>
            <w:tcW w:w="429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Default="00ED1CAA" w:rsidP="000958F1">
            <w:pPr>
              <w:jc w:val="center"/>
              <w:rPr>
                <w:rFonts w:asciiTheme="minorHAnsi" w:hAnsiTheme="minorHAnsi" w:cs="Calibri"/>
                <w:color w:val="365F91" w:themeColor="accent1" w:themeShade="BF"/>
                <w:sz w:val="22"/>
                <w:szCs w:val="22"/>
                <w:lang w:val="ru-RU"/>
              </w:rPr>
            </w:pPr>
            <w:r>
              <w:rPr>
                <w:rFonts w:asciiTheme="minorHAnsi" w:hAnsiTheme="minorHAnsi" w:cs="Calibri"/>
                <w:b/>
                <w:bCs/>
                <w:color w:val="365F91" w:themeColor="accent1" w:themeShade="BF"/>
                <w:sz w:val="22"/>
                <w:szCs w:val="22"/>
                <w:lang w:val="sr-Latn-CS"/>
              </w:rPr>
              <w:t>Obuka</w:t>
            </w:r>
            <w:r w:rsidR="00073C60" w:rsidRPr="009D338E">
              <w:rPr>
                <w:rFonts w:asciiTheme="minorHAnsi" w:hAnsiTheme="minorHAnsi" w:cs="Calibri"/>
                <w:b/>
                <w:bCs/>
                <w:color w:val="365F91" w:themeColor="accent1" w:themeShade="BF"/>
                <w:sz w:val="22"/>
                <w:szCs w:val="22"/>
                <w:lang w:val="sr-Latn-CS"/>
              </w:rPr>
              <w:t xml:space="preserve"> je namenjen</w:t>
            </w:r>
            <w:r>
              <w:rPr>
                <w:rFonts w:asciiTheme="minorHAnsi" w:hAnsiTheme="minorHAnsi" w:cs="Calibri"/>
                <w:b/>
                <w:bCs/>
                <w:color w:val="365F91" w:themeColor="accent1" w:themeShade="BF"/>
                <w:sz w:val="22"/>
                <w:szCs w:val="22"/>
                <w:lang w:val="sr-Latn-CS"/>
              </w:rPr>
              <w:t>a</w:t>
            </w:r>
            <w:r w:rsidR="00073C60" w:rsidRPr="009D338E">
              <w:rPr>
                <w:rFonts w:asciiTheme="minorHAnsi" w:hAnsiTheme="minorHAnsi" w:cs="Calibri"/>
                <w:b/>
                <w:bCs/>
                <w:color w:val="365F91" w:themeColor="accent1" w:themeShade="BF"/>
                <w:sz w:val="22"/>
                <w:szCs w:val="22"/>
                <w:lang w:val="sr-Latn-CS"/>
              </w:rPr>
              <w:t>:</w:t>
            </w:r>
            <w:r w:rsidR="005F4EE6" w:rsidRPr="009D338E">
              <w:rPr>
                <w:rFonts w:asciiTheme="minorHAnsi" w:hAnsiTheme="minorHAnsi" w:cs="Calibri"/>
                <w:b/>
                <w:bCs/>
                <w:color w:val="365F91" w:themeColor="accent1" w:themeShade="BF"/>
                <w:sz w:val="22"/>
                <w:szCs w:val="22"/>
                <w:lang w:val="sr-Latn-CS"/>
              </w:rPr>
              <w:br/>
            </w:r>
            <w:r w:rsidR="00EE250C" w:rsidRPr="009D338E">
              <w:rPr>
                <w:rFonts w:asciiTheme="minorHAnsi" w:hAnsiTheme="minorHAnsi" w:cs="Calibri"/>
                <w:color w:val="365F91" w:themeColor="accent1" w:themeShade="BF"/>
                <w:sz w:val="22"/>
                <w:szCs w:val="22"/>
              </w:rPr>
              <w:t xml:space="preserve">kandidatima koji žele da obnove licencu za ovlašćenog posrednika i/ili zastupnika u osiguranju, u skladu sa </w:t>
            </w:r>
            <w:r w:rsidR="00EE250C" w:rsidRPr="009D338E">
              <w:rPr>
                <w:rFonts w:asciiTheme="minorHAnsi" w:hAnsiTheme="minorHAnsi" w:cs="Calibri"/>
                <w:color w:val="365F91" w:themeColor="accent1" w:themeShade="BF"/>
                <w:sz w:val="22"/>
                <w:szCs w:val="22"/>
                <w:lang w:val="ru-RU"/>
              </w:rPr>
              <w:t>Odluk</w:t>
            </w:r>
            <w:r w:rsidR="00EE250C" w:rsidRPr="009D338E">
              <w:rPr>
                <w:rFonts w:asciiTheme="minorHAnsi" w:hAnsiTheme="minorHAnsi" w:cs="Calibri"/>
                <w:color w:val="365F91" w:themeColor="accent1" w:themeShade="BF"/>
                <w:sz w:val="22"/>
                <w:szCs w:val="22"/>
              </w:rPr>
              <w:t>om</w:t>
            </w:r>
            <w:r w:rsidR="00EE250C" w:rsidRPr="009D338E">
              <w:rPr>
                <w:rFonts w:asciiTheme="minorHAnsi" w:hAnsiTheme="minorHAnsi" w:cs="Calibri"/>
                <w:color w:val="365F91" w:themeColor="accent1" w:themeShade="BF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  <w:p w:rsidR="00ED1CAA" w:rsidRDefault="00ED1CAA" w:rsidP="00ED1CAA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</w:pPr>
          </w:p>
          <w:p w:rsidR="00ED1CAA" w:rsidRPr="00D90350" w:rsidRDefault="00ED1CAA" w:rsidP="00ED1CAA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</w:pPr>
            <w:r w:rsidRPr="00D90350"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  <w:t>Polaznici dobijaju:</w:t>
            </w:r>
          </w:p>
          <w:p w:rsidR="00ED1CAA" w:rsidRPr="00D90350" w:rsidRDefault="00ED1CAA" w:rsidP="00ED1CAA">
            <w:pPr>
              <w:jc w:val="center"/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  <w:r w:rsidRPr="00D90350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sertifikat</w:t>
            </w:r>
            <w:r w:rsidRPr="00D90350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Cyrl-CS"/>
              </w:rPr>
              <w:t xml:space="preserve"> </w:t>
            </w:r>
            <w:r w:rsidRPr="00D90350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o odslušanoj obuci, koji sami generišu nakon kursa</w:t>
            </w:r>
          </w:p>
          <w:p w:rsidR="007A4E82" w:rsidRDefault="007A4E82" w:rsidP="007A4E82">
            <w:pPr>
              <w:jc w:val="center"/>
              <w:rPr>
                <w:color w:val="FF0000"/>
              </w:rPr>
            </w:pPr>
          </w:p>
          <w:p w:rsidR="007A4E82" w:rsidRPr="00D90350" w:rsidRDefault="007A4E82" w:rsidP="007A4E82">
            <w:pPr>
              <w:jc w:val="center"/>
              <w:rPr>
                <w:rFonts w:asciiTheme="minorHAnsi" w:hAnsiTheme="minorHAnsi"/>
                <w:b/>
                <w:color w:val="FF0000"/>
                <w:sz w:val="22"/>
                <w:szCs w:val="22"/>
                <w:lang w:val="sr-Latn-RS"/>
              </w:rPr>
            </w:pPr>
            <w:r w:rsidRPr="00D90350">
              <w:rPr>
                <w:rFonts w:asciiTheme="minorHAnsi" w:hAnsiTheme="minorHAnsi"/>
                <w:b/>
                <w:color w:val="FF0000"/>
                <w:sz w:val="22"/>
                <w:szCs w:val="22"/>
              </w:rPr>
              <w:t>VA</w:t>
            </w:r>
            <w:r w:rsidRPr="00D90350">
              <w:rPr>
                <w:rFonts w:asciiTheme="minorHAnsi" w:hAnsiTheme="minorHAnsi"/>
                <w:b/>
                <w:color w:val="FF0000"/>
                <w:sz w:val="22"/>
                <w:szCs w:val="22"/>
                <w:lang w:val="sr-Latn-RS"/>
              </w:rPr>
              <w:t>ŽNO:</w:t>
            </w:r>
          </w:p>
          <w:p w:rsidR="007A4E82" w:rsidRPr="00D90350" w:rsidRDefault="00067748" w:rsidP="00067748">
            <w:pPr>
              <w:jc w:val="center"/>
              <w:rPr>
                <w:rFonts w:asciiTheme="minorHAnsi" w:hAnsiTheme="minorHAnsi"/>
                <w:b/>
                <w:color w:val="FF0000"/>
                <w:sz w:val="22"/>
                <w:szCs w:val="22"/>
                <w:lang w:val="sr-Latn-RS"/>
              </w:rPr>
            </w:pPr>
            <w:r w:rsidRPr="00D90350">
              <w:rPr>
                <w:rFonts w:asciiTheme="minorHAnsi" w:hAnsiTheme="minorHAnsi"/>
                <w:b/>
                <w:color w:val="FF0000"/>
                <w:sz w:val="22"/>
                <w:szCs w:val="22"/>
                <w:lang w:val="sr-Latn-RS"/>
              </w:rPr>
              <w:t>Prlikom popunjavanja prijave neophodno je da se za svaku osobu upiše njena mejl adresa</w:t>
            </w:r>
            <w:r w:rsidR="007A4E82" w:rsidRPr="00D90350">
              <w:rPr>
                <w:rFonts w:asciiTheme="minorHAnsi" w:hAnsiTheme="minorHAnsi"/>
                <w:b/>
                <w:color w:val="FF0000"/>
                <w:sz w:val="22"/>
                <w:szCs w:val="22"/>
                <w:lang w:val="sr-Latn-RS"/>
              </w:rPr>
              <w:t>,</w:t>
            </w:r>
            <w:r w:rsidRPr="00D90350">
              <w:rPr>
                <w:rFonts w:asciiTheme="minorHAnsi" w:hAnsiTheme="minorHAnsi"/>
                <w:b/>
                <w:color w:val="FF0000"/>
                <w:sz w:val="22"/>
                <w:szCs w:val="22"/>
                <w:lang w:val="sr-Latn-RS"/>
              </w:rPr>
              <w:t xml:space="preserve"> jer se ista</w:t>
            </w:r>
            <w:r w:rsidR="007A4E82" w:rsidRPr="00D90350">
              <w:rPr>
                <w:rFonts w:asciiTheme="minorHAnsi" w:hAnsiTheme="minorHAnsi"/>
                <w:b/>
                <w:color w:val="FF0000"/>
                <w:sz w:val="22"/>
                <w:szCs w:val="22"/>
                <w:lang w:val="sr-Latn-RS"/>
              </w:rPr>
              <w:t xml:space="preserve"> generiše kao početno korisničko ime</w:t>
            </w:r>
          </w:p>
          <w:p w:rsidR="00ED1CAA" w:rsidRPr="009D338E" w:rsidRDefault="00ED1CAA" w:rsidP="000958F1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</w:p>
        </w:tc>
      </w:tr>
      <w:tr w:rsidR="009D338E" w:rsidRPr="009D338E" w:rsidTr="00067748">
        <w:trPr>
          <w:jc w:val="center"/>
        </w:trPr>
        <w:tc>
          <w:tcPr>
            <w:tcW w:w="7354" w:type="dxa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086ECF" w:rsidRPr="00D90350" w:rsidRDefault="00ED1CAA" w:rsidP="00F30B84">
            <w:pPr>
              <w:rPr>
                <w:rFonts w:ascii="Calibri" w:hAnsi="Calibri" w:cs="Calibri"/>
                <w:b/>
                <w:color w:val="1F497D" w:themeColor="text2"/>
                <w:sz w:val="22"/>
                <w:szCs w:val="22"/>
              </w:rPr>
            </w:pPr>
            <w:r w:rsidRPr="00D90350">
              <w:rPr>
                <w:rFonts w:ascii="Calibri" w:hAnsi="Calibri" w:cs="Calibri"/>
                <w:b/>
                <w:color w:val="1F497D" w:themeColor="text2"/>
                <w:sz w:val="22"/>
                <w:szCs w:val="22"/>
              </w:rPr>
              <w:t>Informaciju o Vašim korisničkim podacima, sa linkom za pristupanje online obuci, dobi</w:t>
            </w:r>
            <w:r w:rsidRPr="00D90350">
              <w:rPr>
                <w:rFonts w:ascii="Calibri" w:hAnsi="Calibri" w:cs="Calibri"/>
                <w:b/>
                <w:color w:val="1F497D" w:themeColor="text2"/>
                <w:sz w:val="22"/>
                <w:szCs w:val="22"/>
                <w:lang w:val="sr-Latn-RS"/>
              </w:rPr>
              <w:t>ć</w:t>
            </w:r>
            <w:r w:rsidRPr="00D90350">
              <w:rPr>
                <w:rFonts w:ascii="Calibri" w:hAnsi="Calibri" w:cs="Calibri"/>
                <w:b/>
                <w:color w:val="1F497D" w:themeColor="text2"/>
                <w:sz w:val="22"/>
                <w:szCs w:val="22"/>
              </w:rPr>
              <w:t xml:space="preserve">ete putem mejla </w:t>
            </w:r>
            <w:r w:rsidR="007A4E82" w:rsidRPr="00D90350">
              <w:rPr>
                <w:rFonts w:ascii="Calibri" w:hAnsi="Calibri" w:cs="Calibri"/>
                <w:b/>
                <w:color w:val="1F497D" w:themeColor="text2"/>
                <w:sz w:val="22"/>
                <w:szCs w:val="22"/>
              </w:rPr>
              <w:t xml:space="preserve">do </w:t>
            </w:r>
            <w:r w:rsidR="00067149">
              <w:rPr>
                <w:rFonts w:ascii="Calibri" w:hAnsi="Calibri" w:cs="Calibri"/>
                <w:b/>
                <w:color w:val="1F497D" w:themeColor="text2"/>
                <w:sz w:val="22"/>
                <w:szCs w:val="22"/>
              </w:rPr>
              <w:t>29</w:t>
            </w:r>
            <w:bookmarkStart w:id="0" w:name="_GoBack"/>
            <w:bookmarkEnd w:id="0"/>
            <w:r w:rsidR="00D90350">
              <w:rPr>
                <w:rFonts w:ascii="Calibri" w:hAnsi="Calibri" w:cs="Calibri"/>
                <w:b/>
                <w:color w:val="1F497D" w:themeColor="text2"/>
                <w:sz w:val="22"/>
                <w:szCs w:val="22"/>
              </w:rPr>
              <w:t>. NOVEMBRA</w:t>
            </w:r>
            <w:r w:rsidR="001124C4" w:rsidRPr="00D90350">
              <w:rPr>
                <w:rFonts w:ascii="Calibri" w:hAnsi="Calibri" w:cs="Calibri"/>
                <w:b/>
                <w:color w:val="1F497D" w:themeColor="text2"/>
                <w:sz w:val="22"/>
                <w:szCs w:val="22"/>
              </w:rPr>
              <w:t xml:space="preserve"> 2019. godine.</w:t>
            </w:r>
            <w:r w:rsidR="00D90350" w:rsidRPr="00D90350">
              <w:rPr>
                <w:rFonts w:ascii="Calibri" w:hAnsi="Calibri" w:cs="Calibri"/>
                <w:b/>
                <w:color w:val="1F497D" w:themeColor="text2"/>
                <w:sz w:val="22"/>
                <w:szCs w:val="22"/>
              </w:rPr>
              <w:t xml:space="preserve"> Od momenta prijema korisničkih podataka ONLINE obuka Vam je na raspolaganju 7 dana / 24 h .</w:t>
            </w:r>
          </w:p>
          <w:p w:rsidR="00086ECF" w:rsidRPr="009D338E" w:rsidRDefault="00086ECF" w:rsidP="00ED1CAA">
            <w:pPr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</w:pPr>
          </w:p>
        </w:tc>
        <w:tc>
          <w:tcPr>
            <w:tcW w:w="429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9D338E" w:rsidRDefault="00ED41E3" w:rsidP="00887ECC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pl-PL"/>
              </w:rPr>
            </w:pPr>
            <w:r w:rsidRPr="009D338E"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pl-PL"/>
              </w:rPr>
              <w:t>Kotizacija:</w:t>
            </w:r>
          </w:p>
          <w:p w:rsidR="00ED41E3" w:rsidRPr="009D338E" w:rsidRDefault="00EE250C" w:rsidP="00EE250C">
            <w:pPr>
              <w:jc w:val="center"/>
              <w:rPr>
                <w:rFonts w:ascii="Calibri" w:hAnsi="Calibri" w:cs="Calibri"/>
                <w:b/>
                <w:bCs/>
                <w:color w:val="365F91" w:themeColor="accent1" w:themeShade="BF"/>
                <w:sz w:val="28"/>
                <w:szCs w:val="28"/>
              </w:rPr>
            </w:pPr>
            <w:r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  <w:t>3</w:t>
            </w:r>
            <w:r w:rsidR="002503C7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  <w:t>.</w:t>
            </w:r>
            <w:r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  <w:t>7</w:t>
            </w:r>
            <w:r w:rsidR="002503C7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  <w:t>00,00</w:t>
            </w:r>
            <w:r w:rsidR="00887AD3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  <w:t xml:space="preserve"> 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  <w:t>dinara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CS"/>
              </w:rPr>
              <w:t xml:space="preserve"> 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  <w:t>po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CS"/>
              </w:rPr>
              <w:t xml:space="preserve"> 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  <w:t>u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CS"/>
              </w:rPr>
              <w:t>č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  <w:t xml:space="preserve">esniku 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CS"/>
              </w:rPr>
              <w:t>(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  <w:t>bez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CS"/>
              </w:rPr>
              <w:t xml:space="preserve"> 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  <w:t>PDV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CS"/>
              </w:rPr>
              <w:t>-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  <w:t>a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CS"/>
              </w:rPr>
              <w:t>)</w:t>
            </w:r>
          </w:p>
        </w:tc>
      </w:tr>
      <w:tr w:rsidR="009D338E" w:rsidRPr="009D338E" w:rsidTr="00BA7FFA">
        <w:trPr>
          <w:trHeight w:val="541"/>
          <w:jc w:val="center"/>
        </w:trPr>
        <w:tc>
          <w:tcPr>
            <w:tcW w:w="11646" w:type="dxa"/>
            <w:gridSpan w:val="5"/>
            <w:shd w:val="clear" w:color="auto" w:fill="1F497D"/>
          </w:tcPr>
          <w:p w:rsidR="009D6741" w:rsidRPr="007D5286" w:rsidRDefault="00293ED7" w:rsidP="009D6741">
            <w:pPr>
              <w:jc w:val="center"/>
              <w:rPr>
                <w:rFonts w:ascii="Calibri" w:hAnsi="Calibri" w:cs="Calibri"/>
                <w:color w:val="FFFFFF" w:themeColor="background1"/>
                <w:sz w:val="22"/>
                <w:szCs w:val="22"/>
                <w:lang w:val="sr-Cyrl-CS"/>
              </w:rPr>
            </w:pPr>
            <w:r w:rsidRPr="007D5286">
              <w:rPr>
                <w:rFonts w:ascii="Calibri" w:hAnsi="Calibri" w:cs="Calibri"/>
                <w:color w:val="FFFFFF" w:themeColor="background1"/>
                <w:sz w:val="22"/>
                <w:szCs w:val="22"/>
                <w:lang w:val="sr-Cyrl-CS"/>
              </w:rPr>
              <w:t>P</w:t>
            </w:r>
            <w:r>
              <w:rPr>
                <w:rFonts w:ascii="Calibri" w:hAnsi="Calibri" w:cs="Calibri"/>
                <w:color w:val="FFFFFF" w:themeColor="background1"/>
                <w:sz w:val="22"/>
                <w:szCs w:val="22"/>
              </w:rPr>
              <w:t xml:space="preserve">RIVREDNA </w:t>
            </w:r>
            <w:r w:rsidRPr="007D5286">
              <w:rPr>
                <w:rFonts w:ascii="Calibri" w:hAnsi="Calibri" w:cs="Calibri"/>
                <w:color w:val="FFFFFF" w:themeColor="background1"/>
                <w:sz w:val="22"/>
                <w:szCs w:val="22"/>
                <w:lang w:val="sr-Cyrl-CS"/>
              </w:rPr>
              <w:t>K</w:t>
            </w:r>
            <w:r>
              <w:rPr>
                <w:rFonts w:ascii="Calibri" w:hAnsi="Calibri" w:cs="Calibri"/>
                <w:color w:val="FFFFFF" w:themeColor="background1"/>
                <w:sz w:val="22"/>
                <w:szCs w:val="22"/>
              </w:rPr>
              <w:t>OMORA</w:t>
            </w:r>
            <w:r w:rsidRPr="007D5286">
              <w:rPr>
                <w:rFonts w:ascii="Calibri" w:hAnsi="Calibri" w:cs="Calibri"/>
                <w:color w:val="FFFFFF" w:themeColor="background1"/>
                <w:sz w:val="22"/>
                <w:szCs w:val="22"/>
                <w:lang w:val="sr-Cyrl-CS"/>
              </w:rPr>
              <w:t xml:space="preserve"> SRBIJE</w:t>
            </w:r>
          </w:p>
          <w:p w:rsidR="00ED41E3" w:rsidRPr="007D5286" w:rsidRDefault="003075B3" w:rsidP="003075B3">
            <w:pPr>
              <w:jc w:val="center"/>
              <w:rPr>
                <w:rFonts w:ascii="Calibri" w:hAnsi="Calibri" w:cs="Calibri"/>
                <w:color w:val="FFFFFF" w:themeColor="background1"/>
                <w:sz w:val="22"/>
                <w:szCs w:val="22"/>
              </w:rPr>
            </w:pPr>
            <w:r w:rsidRPr="007D5286">
              <w:rPr>
                <w:rFonts w:ascii="Calibri" w:hAnsi="Calibri" w:cs="Calibri"/>
                <w:color w:val="FFFFFF" w:themeColor="background1"/>
                <w:sz w:val="22"/>
                <w:szCs w:val="22"/>
              </w:rPr>
              <w:t>+381 11 33 04 570</w:t>
            </w:r>
            <w:r w:rsidR="00106567" w:rsidRPr="007D5286">
              <w:rPr>
                <w:rFonts w:ascii="Calibri" w:hAnsi="Calibri" w:cs="Calibri"/>
                <w:color w:val="FFFFFF" w:themeColor="background1"/>
                <w:sz w:val="22"/>
                <w:szCs w:val="22"/>
              </w:rPr>
              <w:t>, edukacija@pks.rs / www.pk</w:t>
            </w:r>
            <w:r w:rsidR="009D6741" w:rsidRPr="007D5286">
              <w:rPr>
                <w:rFonts w:ascii="Calibri" w:hAnsi="Calibri" w:cs="Calibri"/>
                <w:color w:val="FFFFFF" w:themeColor="background1"/>
                <w:sz w:val="22"/>
                <w:szCs w:val="22"/>
              </w:rPr>
              <w:t>s.</w:t>
            </w:r>
            <w:r w:rsidR="00106567" w:rsidRPr="007D5286">
              <w:rPr>
                <w:rFonts w:ascii="Calibri" w:hAnsi="Calibri" w:cs="Calibri"/>
                <w:color w:val="FFFFFF" w:themeColor="background1"/>
                <w:sz w:val="22"/>
                <w:szCs w:val="22"/>
              </w:rPr>
              <w:t>rs</w:t>
            </w:r>
          </w:p>
          <w:p w:rsidR="003075B3" w:rsidRPr="009D338E" w:rsidRDefault="001F6D00" w:rsidP="003075B3">
            <w:pPr>
              <w:jc w:val="center"/>
              <w:rPr>
                <w:rFonts w:ascii="Calibri" w:hAnsi="Calibri" w:cs="Calibri"/>
                <w:bCs/>
                <w:color w:val="365F91" w:themeColor="accent1" w:themeShade="BF"/>
                <w:sz w:val="22"/>
                <w:szCs w:val="22"/>
              </w:rPr>
            </w:pPr>
            <w:hyperlink r:id="rId10" w:history="1">
              <w:r w:rsidR="00BD222B" w:rsidRPr="00BD222B">
                <w:rPr>
                  <w:rStyle w:val="Hyperlink"/>
                  <w:rFonts w:ascii="Calibri" w:hAnsi="Calibri" w:cs="Calibri"/>
                  <w:bCs/>
                  <w:color w:val="FFFFFF" w:themeColor="background1"/>
                  <w:sz w:val="22"/>
                  <w:szCs w:val="22"/>
                </w:rPr>
                <w:t>milana.pavlovic@pks.rs</w:t>
              </w:r>
            </w:hyperlink>
            <w:r w:rsidR="00BD222B">
              <w:rPr>
                <w:rFonts w:ascii="Calibri" w:hAnsi="Calibri" w:cs="Calibri"/>
                <w:bCs/>
                <w:color w:val="FFFFFF" w:themeColor="background1"/>
                <w:sz w:val="22"/>
                <w:szCs w:val="22"/>
              </w:rPr>
              <w:t xml:space="preserve">; </w:t>
            </w:r>
          </w:p>
        </w:tc>
      </w:tr>
    </w:tbl>
    <w:p w:rsidR="00931281" w:rsidRPr="009D338E" w:rsidRDefault="00931281" w:rsidP="00067748">
      <w:pPr>
        <w:rPr>
          <w:color w:val="365F91" w:themeColor="accent1" w:themeShade="BF"/>
          <w:lang w:val="de-DE"/>
        </w:rPr>
      </w:pPr>
    </w:p>
    <w:sectPr w:rsidR="00931281" w:rsidRPr="009D338E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6D00" w:rsidRDefault="001F6D00">
      <w:r>
        <w:separator/>
      </w:r>
    </w:p>
  </w:endnote>
  <w:endnote w:type="continuationSeparator" w:id="0">
    <w:p w:rsidR="001F6D00" w:rsidRDefault="001F6D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6D00" w:rsidRDefault="001F6D00">
      <w:r>
        <w:separator/>
      </w:r>
    </w:p>
  </w:footnote>
  <w:footnote w:type="continuationSeparator" w:id="0">
    <w:p w:rsidR="001F6D00" w:rsidRDefault="001F6D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B37519"/>
    <w:multiLevelType w:val="hybridMultilevel"/>
    <w:tmpl w:val="1A0ED6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143B6D"/>
    <w:multiLevelType w:val="hybridMultilevel"/>
    <w:tmpl w:val="F39099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585C68"/>
    <w:multiLevelType w:val="hybridMultilevel"/>
    <w:tmpl w:val="8A7C27E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1A50482"/>
    <w:multiLevelType w:val="hybridMultilevel"/>
    <w:tmpl w:val="27AEC3F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D4055E9"/>
    <w:multiLevelType w:val="hybridMultilevel"/>
    <w:tmpl w:val="DF069C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18"/>
  </w:num>
  <w:num w:numId="3">
    <w:abstractNumId w:val="6"/>
  </w:num>
  <w:num w:numId="4">
    <w:abstractNumId w:val="16"/>
  </w:num>
  <w:num w:numId="5">
    <w:abstractNumId w:val="23"/>
  </w:num>
  <w:num w:numId="6">
    <w:abstractNumId w:val="17"/>
  </w:num>
  <w:num w:numId="7">
    <w:abstractNumId w:val="7"/>
  </w:num>
  <w:num w:numId="8">
    <w:abstractNumId w:val="3"/>
  </w:num>
  <w:num w:numId="9">
    <w:abstractNumId w:val="4"/>
  </w:num>
  <w:num w:numId="10">
    <w:abstractNumId w:val="35"/>
  </w:num>
  <w:num w:numId="11">
    <w:abstractNumId w:val="27"/>
  </w:num>
  <w:num w:numId="12">
    <w:abstractNumId w:val="2"/>
  </w:num>
  <w:num w:numId="13">
    <w:abstractNumId w:val="0"/>
  </w:num>
  <w:num w:numId="14">
    <w:abstractNumId w:val="37"/>
  </w:num>
  <w:num w:numId="15">
    <w:abstractNumId w:val="12"/>
  </w:num>
  <w:num w:numId="16">
    <w:abstractNumId w:val="19"/>
  </w:num>
  <w:num w:numId="17">
    <w:abstractNumId w:val="10"/>
  </w:num>
  <w:num w:numId="18">
    <w:abstractNumId w:val="28"/>
  </w:num>
  <w:num w:numId="19">
    <w:abstractNumId w:val="13"/>
  </w:num>
  <w:num w:numId="20">
    <w:abstractNumId w:val="1"/>
  </w:num>
  <w:num w:numId="21">
    <w:abstractNumId w:val="24"/>
  </w:num>
  <w:num w:numId="22">
    <w:abstractNumId w:val="5"/>
  </w:num>
  <w:num w:numId="23">
    <w:abstractNumId w:val="29"/>
  </w:num>
  <w:num w:numId="24">
    <w:abstractNumId w:val="11"/>
  </w:num>
  <w:num w:numId="25">
    <w:abstractNumId w:val="14"/>
  </w:num>
  <w:num w:numId="26">
    <w:abstractNumId w:val="21"/>
  </w:num>
  <w:num w:numId="27">
    <w:abstractNumId w:val="30"/>
  </w:num>
  <w:num w:numId="28">
    <w:abstractNumId w:val="22"/>
  </w:num>
  <w:num w:numId="29">
    <w:abstractNumId w:val="26"/>
  </w:num>
  <w:num w:numId="30">
    <w:abstractNumId w:val="34"/>
  </w:num>
  <w:num w:numId="31">
    <w:abstractNumId w:val="15"/>
  </w:num>
  <w:num w:numId="32">
    <w:abstractNumId w:val="33"/>
  </w:num>
  <w:num w:numId="33">
    <w:abstractNumId w:val="8"/>
  </w:num>
  <w:num w:numId="34">
    <w:abstractNumId w:val="36"/>
  </w:num>
  <w:num w:numId="35">
    <w:abstractNumId w:val="20"/>
  </w:num>
  <w:num w:numId="36">
    <w:abstractNumId w:val="9"/>
  </w:num>
  <w:num w:numId="37">
    <w:abstractNumId w:val="32"/>
  </w:num>
  <w:num w:numId="38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967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45C98"/>
    <w:rsid w:val="00056ED1"/>
    <w:rsid w:val="00062579"/>
    <w:rsid w:val="000634E3"/>
    <w:rsid w:val="00063E0A"/>
    <w:rsid w:val="000645D0"/>
    <w:rsid w:val="00067149"/>
    <w:rsid w:val="00067748"/>
    <w:rsid w:val="00073C60"/>
    <w:rsid w:val="0008289A"/>
    <w:rsid w:val="00086CDE"/>
    <w:rsid w:val="00086ECF"/>
    <w:rsid w:val="000876AD"/>
    <w:rsid w:val="0009158B"/>
    <w:rsid w:val="000953DB"/>
    <w:rsid w:val="000958F1"/>
    <w:rsid w:val="000A166B"/>
    <w:rsid w:val="000A4525"/>
    <w:rsid w:val="000A676D"/>
    <w:rsid w:val="000B0769"/>
    <w:rsid w:val="000B34F2"/>
    <w:rsid w:val="000B3D9C"/>
    <w:rsid w:val="000B66CF"/>
    <w:rsid w:val="000C2C73"/>
    <w:rsid w:val="000C3E54"/>
    <w:rsid w:val="000D0701"/>
    <w:rsid w:val="000D21D0"/>
    <w:rsid w:val="000D6352"/>
    <w:rsid w:val="000E20A4"/>
    <w:rsid w:val="00101AF4"/>
    <w:rsid w:val="00106567"/>
    <w:rsid w:val="00106EB2"/>
    <w:rsid w:val="001102A1"/>
    <w:rsid w:val="001124C4"/>
    <w:rsid w:val="00114D5A"/>
    <w:rsid w:val="001159D7"/>
    <w:rsid w:val="00123A14"/>
    <w:rsid w:val="00123E70"/>
    <w:rsid w:val="00125827"/>
    <w:rsid w:val="001303BE"/>
    <w:rsid w:val="001375C1"/>
    <w:rsid w:val="00150DA9"/>
    <w:rsid w:val="00155EB4"/>
    <w:rsid w:val="00166B90"/>
    <w:rsid w:val="00174C12"/>
    <w:rsid w:val="0017637A"/>
    <w:rsid w:val="00191606"/>
    <w:rsid w:val="00192098"/>
    <w:rsid w:val="00193A6D"/>
    <w:rsid w:val="00197468"/>
    <w:rsid w:val="001A132C"/>
    <w:rsid w:val="001B5359"/>
    <w:rsid w:val="001B6CCE"/>
    <w:rsid w:val="001B7D8A"/>
    <w:rsid w:val="001C2442"/>
    <w:rsid w:val="001C4BB2"/>
    <w:rsid w:val="001C56DC"/>
    <w:rsid w:val="001D0E83"/>
    <w:rsid w:val="001D2168"/>
    <w:rsid w:val="001E4667"/>
    <w:rsid w:val="001E630A"/>
    <w:rsid w:val="001E64C2"/>
    <w:rsid w:val="001E6BFC"/>
    <w:rsid w:val="001F0DB7"/>
    <w:rsid w:val="001F6D00"/>
    <w:rsid w:val="001F6F3F"/>
    <w:rsid w:val="001F6F49"/>
    <w:rsid w:val="00200694"/>
    <w:rsid w:val="00201EC1"/>
    <w:rsid w:val="00202402"/>
    <w:rsid w:val="00205770"/>
    <w:rsid w:val="0021365C"/>
    <w:rsid w:val="00214673"/>
    <w:rsid w:val="0021695E"/>
    <w:rsid w:val="00223526"/>
    <w:rsid w:val="002264D2"/>
    <w:rsid w:val="002267BD"/>
    <w:rsid w:val="00227E54"/>
    <w:rsid w:val="00230170"/>
    <w:rsid w:val="00233931"/>
    <w:rsid w:val="002355DC"/>
    <w:rsid w:val="0024284C"/>
    <w:rsid w:val="0024482A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3ED7"/>
    <w:rsid w:val="00294629"/>
    <w:rsid w:val="002954A2"/>
    <w:rsid w:val="002A2353"/>
    <w:rsid w:val="002B6891"/>
    <w:rsid w:val="002C1554"/>
    <w:rsid w:val="002C47A7"/>
    <w:rsid w:val="002C4D91"/>
    <w:rsid w:val="002C6B07"/>
    <w:rsid w:val="002C71E7"/>
    <w:rsid w:val="002D10A2"/>
    <w:rsid w:val="002D1F01"/>
    <w:rsid w:val="002D26BD"/>
    <w:rsid w:val="002D57D9"/>
    <w:rsid w:val="002E15C4"/>
    <w:rsid w:val="002E4C4D"/>
    <w:rsid w:val="002E5644"/>
    <w:rsid w:val="002E731E"/>
    <w:rsid w:val="002F0437"/>
    <w:rsid w:val="002F1322"/>
    <w:rsid w:val="002F132A"/>
    <w:rsid w:val="002F4FC1"/>
    <w:rsid w:val="002F60BF"/>
    <w:rsid w:val="002F7AB9"/>
    <w:rsid w:val="00300F1D"/>
    <w:rsid w:val="00303994"/>
    <w:rsid w:val="003075B3"/>
    <w:rsid w:val="003127F0"/>
    <w:rsid w:val="00313B95"/>
    <w:rsid w:val="00321DDA"/>
    <w:rsid w:val="003220F9"/>
    <w:rsid w:val="003221A2"/>
    <w:rsid w:val="003276C3"/>
    <w:rsid w:val="00327F26"/>
    <w:rsid w:val="003309A6"/>
    <w:rsid w:val="003330E5"/>
    <w:rsid w:val="003332EB"/>
    <w:rsid w:val="00334127"/>
    <w:rsid w:val="00336CA8"/>
    <w:rsid w:val="00337D6C"/>
    <w:rsid w:val="0034547A"/>
    <w:rsid w:val="0034746B"/>
    <w:rsid w:val="00351655"/>
    <w:rsid w:val="00351B59"/>
    <w:rsid w:val="00351EA0"/>
    <w:rsid w:val="003560D3"/>
    <w:rsid w:val="00356617"/>
    <w:rsid w:val="003575D9"/>
    <w:rsid w:val="00357E62"/>
    <w:rsid w:val="0036374D"/>
    <w:rsid w:val="003655E5"/>
    <w:rsid w:val="00370A5A"/>
    <w:rsid w:val="00370DEF"/>
    <w:rsid w:val="00376D06"/>
    <w:rsid w:val="00391D06"/>
    <w:rsid w:val="003928FA"/>
    <w:rsid w:val="00396E83"/>
    <w:rsid w:val="003973D2"/>
    <w:rsid w:val="003A77F9"/>
    <w:rsid w:val="003B5811"/>
    <w:rsid w:val="003C30EE"/>
    <w:rsid w:val="003C5BE0"/>
    <w:rsid w:val="003D68E4"/>
    <w:rsid w:val="003D6E2A"/>
    <w:rsid w:val="003E742F"/>
    <w:rsid w:val="003F2EDD"/>
    <w:rsid w:val="003F33E8"/>
    <w:rsid w:val="003F6C4B"/>
    <w:rsid w:val="004051C1"/>
    <w:rsid w:val="004140E8"/>
    <w:rsid w:val="0042242F"/>
    <w:rsid w:val="004305DA"/>
    <w:rsid w:val="004307AC"/>
    <w:rsid w:val="00433B05"/>
    <w:rsid w:val="004354C2"/>
    <w:rsid w:val="0044062B"/>
    <w:rsid w:val="004418DE"/>
    <w:rsid w:val="00443DF0"/>
    <w:rsid w:val="00450E91"/>
    <w:rsid w:val="00453B0C"/>
    <w:rsid w:val="004664C6"/>
    <w:rsid w:val="004700B8"/>
    <w:rsid w:val="00470105"/>
    <w:rsid w:val="00477C7A"/>
    <w:rsid w:val="00483230"/>
    <w:rsid w:val="0048335A"/>
    <w:rsid w:val="00483806"/>
    <w:rsid w:val="004A3268"/>
    <w:rsid w:val="004B3936"/>
    <w:rsid w:val="004B4820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E4228"/>
    <w:rsid w:val="004F0B7D"/>
    <w:rsid w:val="004F387B"/>
    <w:rsid w:val="004F46C0"/>
    <w:rsid w:val="004F672E"/>
    <w:rsid w:val="004F7FFA"/>
    <w:rsid w:val="00502D9E"/>
    <w:rsid w:val="00506268"/>
    <w:rsid w:val="00506DE0"/>
    <w:rsid w:val="00510409"/>
    <w:rsid w:val="005120A5"/>
    <w:rsid w:val="005246B5"/>
    <w:rsid w:val="00525926"/>
    <w:rsid w:val="00526CCE"/>
    <w:rsid w:val="0052772C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930E2"/>
    <w:rsid w:val="005A5BC6"/>
    <w:rsid w:val="005A5ECA"/>
    <w:rsid w:val="005A62D3"/>
    <w:rsid w:val="005A7CD1"/>
    <w:rsid w:val="005B48E2"/>
    <w:rsid w:val="005B7561"/>
    <w:rsid w:val="005C0E24"/>
    <w:rsid w:val="005C1077"/>
    <w:rsid w:val="005C4163"/>
    <w:rsid w:val="005C5E71"/>
    <w:rsid w:val="005D5CAE"/>
    <w:rsid w:val="005E399D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24290"/>
    <w:rsid w:val="006373C9"/>
    <w:rsid w:val="0064327C"/>
    <w:rsid w:val="0066343A"/>
    <w:rsid w:val="0066709F"/>
    <w:rsid w:val="0067311E"/>
    <w:rsid w:val="00675CA1"/>
    <w:rsid w:val="00677ECC"/>
    <w:rsid w:val="00691B7C"/>
    <w:rsid w:val="006933DC"/>
    <w:rsid w:val="00696DFF"/>
    <w:rsid w:val="006A0404"/>
    <w:rsid w:val="006A1804"/>
    <w:rsid w:val="006A51A4"/>
    <w:rsid w:val="006A7BBA"/>
    <w:rsid w:val="006B2A4E"/>
    <w:rsid w:val="006B32BF"/>
    <w:rsid w:val="006B5DB8"/>
    <w:rsid w:val="006B7768"/>
    <w:rsid w:val="006C7918"/>
    <w:rsid w:val="006D02D4"/>
    <w:rsid w:val="006E5EFE"/>
    <w:rsid w:val="006E5F76"/>
    <w:rsid w:val="006F7C00"/>
    <w:rsid w:val="006F7E72"/>
    <w:rsid w:val="007002C8"/>
    <w:rsid w:val="00704163"/>
    <w:rsid w:val="0070799D"/>
    <w:rsid w:val="00712D03"/>
    <w:rsid w:val="00713A33"/>
    <w:rsid w:val="00727BA4"/>
    <w:rsid w:val="00734B0B"/>
    <w:rsid w:val="00743770"/>
    <w:rsid w:val="00744FD1"/>
    <w:rsid w:val="00754E65"/>
    <w:rsid w:val="0075522F"/>
    <w:rsid w:val="007558F5"/>
    <w:rsid w:val="00761184"/>
    <w:rsid w:val="00767DF8"/>
    <w:rsid w:val="00767FFE"/>
    <w:rsid w:val="00770798"/>
    <w:rsid w:val="0077281D"/>
    <w:rsid w:val="007767AD"/>
    <w:rsid w:val="007807BC"/>
    <w:rsid w:val="007967CC"/>
    <w:rsid w:val="00797A5E"/>
    <w:rsid w:val="007A4E82"/>
    <w:rsid w:val="007A7B62"/>
    <w:rsid w:val="007B0A16"/>
    <w:rsid w:val="007B24F9"/>
    <w:rsid w:val="007B46CF"/>
    <w:rsid w:val="007C02A7"/>
    <w:rsid w:val="007C3A3C"/>
    <w:rsid w:val="007D0C81"/>
    <w:rsid w:val="007D0F9F"/>
    <w:rsid w:val="007D1D68"/>
    <w:rsid w:val="007D5286"/>
    <w:rsid w:val="007D5F98"/>
    <w:rsid w:val="007E10FD"/>
    <w:rsid w:val="007E4BEC"/>
    <w:rsid w:val="007F2FE6"/>
    <w:rsid w:val="007F3F24"/>
    <w:rsid w:val="007F4634"/>
    <w:rsid w:val="00801FA1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612B2"/>
    <w:rsid w:val="00861F9D"/>
    <w:rsid w:val="00862FAB"/>
    <w:rsid w:val="00865BD0"/>
    <w:rsid w:val="00865E3A"/>
    <w:rsid w:val="00866F1E"/>
    <w:rsid w:val="00870484"/>
    <w:rsid w:val="008754D9"/>
    <w:rsid w:val="00876C9C"/>
    <w:rsid w:val="00880118"/>
    <w:rsid w:val="0088062D"/>
    <w:rsid w:val="008814C8"/>
    <w:rsid w:val="00887AD3"/>
    <w:rsid w:val="00887ECC"/>
    <w:rsid w:val="00893410"/>
    <w:rsid w:val="00897804"/>
    <w:rsid w:val="008A010F"/>
    <w:rsid w:val="008A44DF"/>
    <w:rsid w:val="008A5075"/>
    <w:rsid w:val="008A66BE"/>
    <w:rsid w:val="008B1D35"/>
    <w:rsid w:val="008B4846"/>
    <w:rsid w:val="008C04CD"/>
    <w:rsid w:val="008C25AF"/>
    <w:rsid w:val="008C377F"/>
    <w:rsid w:val="008C7AF1"/>
    <w:rsid w:val="008D7D2B"/>
    <w:rsid w:val="008E0332"/>
    <w:rsid w:val="008E2F58"/>
    <w:rsid w:val="008F2576"/>
    <w:rsid w:val="008F4A66"/>
    <w:rsid w:val="008F6C91"/>
    <w:rsid w:val="008F6DB0"/>
    <w:rsid w:val="008F6E0B"/>
    <w:rsid w:val="0090123C"/>
    <w:rsid w:val="00914C23"/>
    <w:rsid w:val="00915531"/>
    <w:rsid w:val="00921234"/>
    <w:rsid w:val="00921C6C"/>
    <w:rsid w:val="00931281"/>
    <w:rsid w:val="00942C66"/>
    <w:rsid w:val="00951B91"/>
    <w:rsid w:val="00955BDB"/>
    <w:rsid w:val="00961A98"/>
    <w:rsid w:val="009678E2"/>
    <w:rsid w:val="00971DAC"/>
    <w:rsid w:val="00976AA0"/>
    <w:rsid w:val="0097778F"/>
    <w:rsid w:val="00977CA4"/>
    <w:rsid w:val="00984D60"/>
    <w:rsid w:val="00987AB9"/>
    <w:rsid w:val="009A08A2"/>
    <w:rsid w:val="009A46E4"/>
    <w:rsid w:val="009A4A7F"/>
    <w:rsid w:val="009A6211"/>
    <w:rsid w:val="009B00E7"/>
    <w:rsid w:val="009B4008"/>
    <w:rsid w:val="009C0D5D"/>
    <w:rsid w:val="009C5EAC"/>
    <w:rsid w:val="009C7CEF"/>
    <w:rsid w:val="009D043B"/>
    <w:rsid w:val="009D1670"/>
    <w:rsid w:val="009D338E"/>
    <w:rsid w:val="009D6741"/>
    <w:rsid w:val="009F163D"/>
    <w:rsid w:val="009F179C"/>
    <w:rsid w:val="009F23B9"/>
    <w:rsid w:val="009F340C"/>
    <w:rsid w:val="00A01A7B"/>
    <w:rsid w:val="00A034C5"/>
    <w:rsid w:val="00A056D7"/>
    <w:rsid w:val="00A12714"/>
    <w:rsid w:val="00A15EA3"/>
    <w:rsid w:val="00A232CE"/>
    <w:rsid w:val="00A23C19"/>
    <w:rsid w:val="00A246F2"/>
    <w:rsid w:val="00A513FD"/>
    <w:rsid w:val="00A55966"/>
    <w:rsid w:val="00A6215E"/>
    <w:rsid w:val="00A658EA"/>
    <w:rsid w:val="00A678BF"/>
    <w:rsid w:val="00A769D5"/>
    <w:rsid w:val="00A91FBA"/>
    <w:rsid w:val="00A92AF6"/>
    <w:rsid w:val="00AA08D0"/>
    <w:rsid w:val="00AA31FB"/>
    <w:rsid w:val="00AA7343"/>
    <w:rsid w:val="00AB5D2D"/>
    <w:rsid w:val="00AC31F1"/>
    <w:rsid w:val="00AC439F"/>
    <w:rsid w:val="00AC45B1"/>
    <w:rsid w:val="00AC5AA1"/>
    <w:rsid w:val="00AC725E"/>
    <w:rsid w:val="00AD081B"/>
    <w:rsid w:val="00AD71F8"/>
    <w:rsid w:val="00AE1A19"/>
    <w:rsid w:val="00AE2F25"/>
    <w:rsid w:val="00AE5F40"/>
    <w:rsid w:val="00AF443E"/>
    <w:rsid w:val="00AF4A52"/>
    <w:rsid w:val="00AF4AC8"/>
    <w:rsid w:val="00AF50F0"/>
    <w:rsid w:val="00B00757"/>
    <w:rsid w:val="00B02F7E"/>
    <w:rsid w:val="00B10828"/>
    <w:rsid w:val="00B2107B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4648"/>
    <w:rsid w:val="00B658DE"/>
    <w:rsid w:val="00B67091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2D24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A7FFA"/>
    <w:rsid w:val="00BB1FDF"/>
    <w:rsid w:val="00BB35D5"/>
    <w:rsid w:val="00BB6C02"/>
    <w:rsid w:val="00BB6D27"/>
    <w:rsid w:val="00BC1713"/>
    <w:rsid w:val="00BC26BC"/>
    <w:rsid w:val="00BD1215"/>
    <w:rsid w:val="00BD222B"/>
    <w:rsid w:val="00BD44A3"/>
    <w:rsid w:val="00BD489F"/>
    <w:rsid w:val="00BE2C6F"/>
    <w:rsid w:val="00BE5A8E"/>
    <w:rsid w:val="00BF553A"/>
    <w:rsid w:val="00C02196"/>
    <w:rsid w:val="00C2392D"/>
    <w:rsid w:val="00C23E42"/>
    <w:rsid w:val="00C27036"/>
    <w:rsid w:val="00C27B26"/>
    <w:rsid w:val="00C41C9F"/>
    <w:rsid w:val="00C546A5"/>
    <w:rsid w:val="00C56261"/>
    <w:rsid w:val="00C611C0"/>
    <w:rsid w:val="00C70ABE"/>
    <w:rsid w:val="00C755E3"/>
    <w:rsid w:val="00C761A1"/>
    <w:rsid w:val="00C77BAD"/>
    <w:rsid w:val="00C822C6"/>
    <w:rsid w:val="00C860FE"/>
    <w:rsid w:val="00C86715"/>
    <w:rsid w:val="00C8710C"/>
    <w:rsid w:val="00C9407C"/>
    <w:rsid w:val="00C9769C"/>
    <w:rsid w:val="00C97D9F"/>
    <w:rsid w:val="00CA189A"/>
    <w:rsid w:val="00CA633F"/>
    <w:rsid w:val="00CB257B"/>
    <w:rsid w:val="00CB2B5C"/>
    <w:rsid w:val="00CB5468"/>
    <w:rsid w:val="00CB7636"/>
    <w:rsid w:val="00CB7A4A"/>
    <w:rsid w:val="00CC3384"/>
    <w:rsid w:val="00CD1126"/>
    <w:rsid w:val="00CD5FE6"/>
    <w:rsid w:val="00CD6815"/>
    <w:rsid w:val="00CE3108"/>
    <w:rsid w:val="00CE5F8E"/>
    <w:rsid w:val="00CE6857"/>
    <w:rsid w:val="00CE7CC1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66AB7"/>
    <w:rsid w:val="00D712A1"/>
    <w:rsid w:val="00D71887"/>
    <w:rsid w:val="00D7290F"/>
    <w:rsid w:val="00D75925"/>
    <w:rsid w:val="00D84032"/>
    <w:rsid w:val="00D861E3"/>
    <w:rsid w:val="00D87034"/>
    <w:rsid w:val="00D90350"/>
    <w:rsid w:val="00D928D3"/>
    <w:rsid w:val="00D9304B"/>
    <w:rsid w:val="00D95C24"/>
    <w:rsid w:val="00D96E3D"/>
    <w:rsid w:val="00DA3065"/>
    <w:rsid w:val="00DB0458"/>
    <w:rsid w:val="00DB41F1"/>
    <w:rsid w:val="00DB5720"/>
    <w:rsid w:val="00DC1501"/>
    <w:rsid w:val="00DC2A71"/>
    <w:rsid w:val="00DC6553"/>
    <w:rsid w:val="00DD3CDD"/>
    <w:rsid w:val="00DE22E5"/>
    <w:rsid w:val="00DE2A1A"/>
    <w:rsid w:val="00DE2EDA"/>
    <w:rsid w:val="00DE7F39"/>
    <w:rsid w:val="00DF14F5"/>
    <w:rsid w:val="00DF5E0B"/>
    <w:rsid w:val="00E0353D"/>
    <w:rsid w:val="00E11066"/>
    <w:rsid w:val="00E1492D"/>
    <w:rsid w:val="00E154E6"/>
    <w:rsid w:val="00E219DE"/>
    <w:rsid w:val="00E24DE1"/>
    <w:rsid w:val="00E4054E"/>
    <w:rsid w:val="00E448F7"/>
    <w:rsid w:val="00E51BEE"/>
    <w:rsid w:val="00E60AF2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5070"/>
    <w:rsid w:val="00EC2857"/>
    <w:rsid w:val="00EC4E76"/>
    <w:rsid w:val="00EC612E"/>
    <w:rsid w:val="00ED0AAB"/>
    <w:rsid w:val="00ED1CAA"/>
    <w:rsid w:val="00ED34F2"/>
    <w:rsid w:val="00ED41E3"/>
    <w:rsid w:val="00EE0694"/>
    <w:rsid w:val="00EE108E"/>
    <w:rsid w:val="00EE250C"/>
    <w:rsid w:val="00EE40DF"/>
    <w:rsid w:val="00EE4E2B"/>
    <w:rsid w:val="00EE6236"/>
    <w:rsid w:val="00EE76C8"/>
    <w:rsid w:val="00EF6129"/>
    <w:rsid w:val="00F03D0D"/>
    <w:rsid w:val="00F123B9"/>
    <w:rsid w:val="00F1673C"/>
    <w:rsid w:val="00F224BB"/>
    <w:rsid w:val="00F240CB"/>
    <w:rsid w:val="00F26A01"/>
    <w:rsid w:val="00F30B84"/>
    <w:rsid w:val="00F312CD"/>
    <w:rsid w:val="00F318D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5EA8"/>
    <w:rsid w:val="00FD6517"/>
    <w:rsid w:val="00FD7181"/>
    <w:rsid w:val="00FE2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E92A062"/>
  <w15:docId w15:val="{D7487DFA-0D82-4A62-8A16-5B63625C8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14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milana.pavlovic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5D55E6-7146-441C-9401-74DF152EDB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315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2107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Milana Pavlovic</cp:lastModifiedBy>
  <cp:revision>14</cp:revision>
  <cp:lastPrinted>2019-01-31T11:49:00Z</cp:lastPrinted>
  <dcterms:created xsi:type="dcterms:W3CDTF">2019-03-28T10:50:00Z</dcterms:created>
  <dcterms:modified xsi:type="dcterms:W3CDTF">2019-11-18T09:28:00Z</dcterms:modified>
</cp:coreProperties>
</file>